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65B" w:rsidRDefault="009F0668" w:rsidP="009F0668">
      <w:pPr>
        <w:jc w:val="center"/>
        <w:rPr>
          <w:sz w:val="36"/>
          <w:szCs w:val="36"/>
        </w:rPr>
      </w:pPr>
      <w:r>
        <w:rPr>
          <w:sz w:val="36"/>
          <w:szCs w:val="36"/>
        </w:rPr>
        <w:t>Syllabus</w:t>
      </w:r>
    </w:p>
    <w:p w:rsidR="009F0668" w:rsidRDefault="009F0668" w:rsidP="009F0668">
      <w:pPr>
        <w:rPr>
          <w:sz w:val="28"/>
          <w:szCs w:val="28"/>
        </w:rPr>
      </w:pPr>
    </w:p>
    <w:p w:rsidR="009F0668" w:rsidRDefault="009F0668" w:rsidP="009F066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 importance/awesomeness of the Latin language and Roman culture</w:t>
      </w:r>
    </w:p>
    <w:p w:rsidR="009F0668" w:rsidRDefault="009F0668" w:rsidP="009F066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Brief overview of Latin</w:t>
      </w:r>
    </w:p>
    <w:p w:rsidR="009F0668" w:rsidRDefault="009F0668" w:rsidP="009F066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Pronunciation and alphabet</w:t>
      </w:r>
    </w:p>
    <w:p w:rsidR="009F0668" w:rsidRDefault="009F0668" w:rsidP="009F066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Grammar quirks</w:t>
      </w:r>
    </w:p>
    <w:p w:rsidR="009F0668" w:rsidRDefault="009F0668" w:rsidP="009F066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Nouns in Latin</w:t>
      </w:r>
    </w:p>
    <w:p w:rsidR="009F0668" w:rsidRDefault="009F0668" w:rsidP="009F066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Verbs in Latin</w:t>
      </w:r>
    </w:p>
    <w:p w:rsidR="009F0668" w:rsidRDefault="009F0668" w:rsidP="009F066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Sentences/translation techniques, a look at the Aeneid</w:t>
      </w:r>
    </w:p>
    <w:p w:rsidR="009F0668" w:rsidRDefault="009F0668" w:rsidP="009F0668">
      <w:pPr>
        <w:rPr>
          <w:sz w:val="28"/>
          <w:szCs w:val="28"/>
        </w:rPr>
      </w:pPr>
    </w:p>
    <w:p w:rsidR="009F0668" w:rsidRPr="009F0668" w:rsidRDefault="009F0668" w:rsidP="009F0668">
      <w:pPr>
        <w:rPr>
          <w:sz w:val="28"/>
          <w:szCs w:val="28"/>
        </w:rPr>
      </w:pPr>
      <w:r>
        <w:rPr>
          <w:sz w:val="28"/>
          <w:szCs w:val="28"/>
        </w:rPr>
        <w:t>Notes will be uploaded shortly containing a more detailed lesson plan.</w:t>
      </w:r>
      <w:bookmarkStart w:id="0" w:name="_GoBack"/>
      <w:bookmarkEnd w:id="0"/>
    </w:p>
    <w:sectPr w:rsidR="009F0668" w:rsidRPr="009F06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F6AD5"/>
    <w:multiLevelType w:val="hybridMultilevel"/>
    <w:tmpl w:val="E80EE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668"/>
    <w:rsid w:val="0096265B"/>
    <w:rsid w:val="009F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2682B"/>
  <w15:chartTrackingRefBased/>
  <w15:docId w15:val="{58B29008-9B90-4CED-A2D6-B3A1F5F93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259</Characters>
  <Application>Microsoft Office Word</Application>
  <DocSecurity>0</DocSecurity>
  <Lines>2</Lines>
  <Paragraphs>1</Paragraphs>
  <ScaleCrop>false</ScaleCrop>
  <Company>Microsoft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Batson</dc:creator>
  <cp:keywords/>
  <dc:description/>
  <cp:lastModifiedBy>Emma Batson</cp:lastModifiedBy>
  <cp:revision>1</cp:revision>
  <dcterms:created xsi:type="dcterms:W3CDTF">2016-11-17T15:09:00Z</dcterms:created>
  <dcterms:modified xsi:type="dcterms:W3CDTF">2016-11-17T15:14:00Z</dcterms:modified>
</cp:coreProperties>
</file>